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01bd5b6" w14:textId="01bd5b6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103/2018-</w:t>
      </w:r>
      <w:r w:rsidR="00332776">
        <w:rPr>
          <w:rFonts w:ascii="Times New Roman" w:hAnsi="Times New Roman"/>
          <w:b w:val="false"/>
        </w:rPr>
        <w:t>8</w:t>
      </w:r>
      <w:r w:rsidR="009B51A1">
        <w:rPr>
          <w:rFonts w:ascii="Times New Roman" w:hAnsi="Times New Roman"/>
          <w:b w:val="false"/>
        </w:rPr>
        <w:t>6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Pr="005610A6" w:rsidR="001737F7" w:rsidP="005610A6" w:rsidRDefault="005610A6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5610A6" w:rsidR="00DA5BD1">
        <w:rPr>
          <w:rFonts w:ascii="Times New Roman" w:hAnsi="Times New Roman"/>
          <w:b w:val="false"/>
        </w:rPr>
        <w:t xml:space="preserve">Utvrđuje se da vrijednost </w:t>
      </w:r>
      <w:r w:rsidRPr="005610A6" w:rsidR="001737F7">
        <w:rPr>
          <w:rFonts w:ascii="Times New Roman" w:hAnsi="Times New Roman"/>
          <w:b w:val="false"/>
        </w:rPr>
        <w:t>nekretnin</w:t>
      </w:r>
      <w:r>
        <w:rPr>
          <w:rFonts w:ascii="Times New Roman" w:hAnsi="Times New Roman"/>
          <w:b w:val="false"/>
        </w:rPr>
        <w:t>a</w:t>
      </w:r>
      <w:r w:rsidRPr="005610A6" w:rsidR="001737F7">
        <w:rPr>
          <w:rFonts w:ascii="Times New Roman" w:hAnsi="Times New Roman"/>
          <w:b w:val="false"/>
        </w:rPr>
        <w:t xml:space="preserve"> i to:</w:t>
      </w:r>
    </w:p>
    <w:p w:rsidRPr="00822B12" w:rsidR="006B4C1E" w:rsidP="005610A6" w:rsidRDefault="001737F7">
      <w:pPr>
        <w:ind w:firstLine="705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k.č. </w:t>
      </w:r>
      <w:r w:rsidR="005610A6">
        <w:rPr>
          <w:rFonts w:ascii="Times New Roman" w:hAnsi="Times New Roman"/>
          <w:b w:val="false"/>
        </w:rPr>
        <w:t xml:space="preserve">94, zgrada bivšeg pansiona sa zemljištem </w:t>
      </w:r>
      <w:r w:rsidR="00332776">
        <w:rPr>
          <w:rFonts w:ascii="Times New Roman" w:hAnsi="Times New Roman"/>
          <w:b w:val="false"/>
        </w:rPr>
        <w:t>na k.č. 95 k.o. Čabar (nekretnine se prodaju kao cjelina)</w:t>
      </w:r>
      <w:r w:rsidR="00AA0005">
        <w:rPr>
          <w:rFonts w:ascii="Times New Roman" w:hAnsi="Times New Roman"/>
          <w:b w:val="false"/>
        </w:rPr>
        <w:t xml:space="preserve">, </w:t>
      </w:r>
      <w:r w:rsidR="006B4C1E">
        <w:rPr>
          <w:rFonts w:ascii="Times New Roman" w:hAnsi="Times New Roman"/>
          <w:b w:val="false"/>
        </w:rPr>
        <w:t>iznosi</w:t>
      </w:r>
      <w:r w:rsidR="005610A6">
        <w:rPr>
          <w:rFonts w:ascii="Times New Roman" w:hAnsi="Times New Roman"/>
          <w:b w:val="false"/>
        </w:rPr>
        <w:t xml:space="preserve"> ukupno</w:t>
      </w:r>
      <w:r w:rsidR="006B4C1E">
        <w:rPr>
          <w:rFonts w:ascii="Times New Roman" w:hAnsi="Times New Roman"/>
          <w:b w:val="false"/>
        </w:rPr>
        <w:t xml:space="preserve"> </w:t>
      </w:r>
      <w:r w:rsidR="00332776">
        <w:rPr>
          <w:rFonts w:ascii="Times New Roman" w:hAnsi="Times New Roman"/>
          <w:b w:val="false"/>
        </w:rPr>
        <w:t xml:space="preserve">1.790.000,00 </w:t>
      </w:r>
      <w:r w:rsidR="006B4C1E">
        <w:rPr>
          <w:rFonts w:ascii="Times New Roman" w:hAnsi="Times New Roman"/>
          <w:b w:val="false"/>
        </w:rPr>
        <w:t>kn (</w:t>
      </w:r>
      <w:r w:rsidR="00332776">
        <w:rPr>
          <w:rFonts w:ascii="Times New Roman" w:hAnsi="Times New Roman"/>
          <w:b w:val="false"/>
        </w:rPr>
        <w:t>milijunsedamstodevedesettisućakuna</w:t>
      </w:r>
      <w:r w:rsidR="006B4C1E">
        <w:rPr>
          <w:rFonts w:ascii="Times New Roman" w:hAnsi="Times New Roman"/>
          <w:b w:val="false"/>
        </w:rPr>
        <w:t xml:space="preserve">), </w:t>
      </w:r>
    </w:p>
    <w:p w:rsidR="005610A6" w:rsidP="006B4C1E" w:rsidRDefault="005610A6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iznos je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5610A6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II. </w:t>
      </w:r>
      <w:r w:rsidRPr="008F7763" w:rsidR="006B4C1E">
        <w:rPr>
          <w:rFonts w:ascii="Times New Roman" w:hAnsi="Times New Roman"/>
          <w:b w:val="false"/>
        </w:rPr>
        <w:t xml:space="preserve">Prodaju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B4C1E"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5610A6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5610A6" w:rsidP="005610A6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5610A6">
        <w:rPr>
          <w:rFonts w:ascii="Times New Roman" w:hAnsi="Times New Roman"/>
          <w:b w:val="false"/>
        </w:rPr>
        <w:t xml:space="preserve">u se nekretnine i to </w:t>
      </w:r>
      <w:r w:rsidRPr="001737F7" w:rsidR="008B78D7">
        <w:rPr>
          <w:rFonts w:ascii="Times New Roman" w:hAnsi="Times New Roman"/>
          <w:b w:val="false"/>
        </w:rPr>
        <w:t xml:space="preserve">k.č. </w:t>
      </w:r>
      <w:r w:rsidR="00332776">
        <w:rPr>
          <w:rFonts w:ascii="Times New Roman" w:hAnsi="Times New Roman"/>
          <w:b w:val="false"/>
        </w:rPr>
        <w:t>94, zgrada bivšeg pansiona s dvorištem na k.č. 95 k.</w:t>
      </w:r>
      <w:r w:rsidR="005610A6">
        <w:rPr>
          <w:rFonts w:ascii="Times New Roman" w:hAnsi="Times New Roman"/>
          <w:b w:val="false"/>
        </w:rPr>
        <w:t>o. Čabar;</w:t>
      </w:r>
      <w:r w:rsidR="005610A6">
        <w:rPr>
          <w:rFonts w:ascii="Times New Roman" w:hAnsi="Times New Roman"/>
          <w:b w:val="false"/>
        </w:rPr>
        <w:tab/>
      </w:r>
    </w:p>
    <w:p w:rsidR="005610A6" w:rsidP="005610A6" w:rsidRDefault="005610A6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nekretnine k.č. 94 i k.č. 95, k.o. Čabar, prodaju se kao cjelina. </w:t>
      </w:r>
    </w:p>
    <w:p w:rsidRPr="008F7763"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5610A6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</w:t>
      </w:r>
      <w:r w:rsidR="005610A6">
        <w:rPr>
          <w:rFonts w:ascii="Times New Roman" w:hAnsi="Times New Roman"/>
          <w:b w:val="false"/>
        </w:rPr>
        <w:t xml:space="preserve">ih </w:t>
      </w:r>
      <w:r w:rsidRPr="008F7763">
        <w:rPr>
          <w:rFonts w:ascii="Times New Roman" w:hAnsi="Times New Roman"/>
          <w:b w:val="false"/>
        </w:rPr>
        <w:t xml:space="preserve">pod točkom I. zaključka iznosi </w:t>
      </w:r>
      <w:r w:rsidR="00332776">
        <w:rPr>
          <w:rFonts w:ascii="Times New Roman" w:hAnsi="Times New Roman"/>
          <w:b w:val="false"/>
        </w:rPr>
        <w:t>1.790.000,00 kn (milijunsedamstodevedesettisućakuna)</w:t>
      </w:r>
      <w:r w:rsidRPr="008F776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5610A6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 w:rsidR="005610A6">
        <w:rPr>
          <w:rFonts w:ascii="Times New Roman" w:hAnsi="Times New Roman"/>
          <w:b w:val="false"/>
        </w:rPr>
        <w:t xml:space="preserve">mogu </w:t>
      </w:r>
      <w:r w:rsidRPr="008F7763">
        <w:rPr>
          <w:rFonts w:ascii="Times New Roman" w:hAnsi="Times New Roman"/>
          <w:b w:val="false"/>
        </w:rPr>
        <w:t>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5610A6">
        <w:rPr>
          <w:rFonts w:ascii="Times New Roman" w:hAnsi="Times New Roman"/>
          <w:b w:val="false"/>
        </w:rPr>
        <w:tab/>
        <w:t>-</w:t>
      </w:r>
      <w:r w:rsidRPr="008F7763">
        <w:rPr>
          <w:rFonts w:ascii="Times New Roman" w:hAnsi="Times New Roman"/>
          <w:b w:val="false"/>
        </w:rPr>
        <w:t xml:space="preserve"> na prvoj dražbi ispod iznosa od </w:t>
      </w:r>
      <w:r w:rsidR="00332776">
        <w:rPr>
          <w:rFonts w:ascii="Times New Roman" w:hAnsi="Times New Roman"/>
          <w:b w:val="false"/>
        </w:rPr>
        <w:t>1.342.500,00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332776">
        <w:rPr>
          <w:rFonts w:ascii="Times New Roman" w:hAnsi="Times New Roman"/>
          <w:b w:val="false"/>
        </w:rPr>
        <w:t>milijuntristočetrdeset</w:t>
      </w:r>
      <w:r w:rsidR="005610A6">
        <w:rPr>
          <w:rFonts w:ascii="Times New Roman" w:hAnsi="Times New Roman"/>
          <w:b w:val="false"/>
        </w:rPr>
        <w:t xml:space="preserve"> </w:t>
      </w:r>
      <w:r w:rsidR="00332776">
        <w:rPr>
          <w:rFonts w:ascii="Times New Roman" w:hAnsi="Times New Roman"/>
          <w:b w:val="false"/>
        </w:rPr>
        <w:t>dvijetisućeipetstokuna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5610A6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drugoj dražbi ispod iznosa od </w:t>
      </w:r>
      <w:r w:rsidR="00332776">
        <w:rPr>
          <w:rFonts w:ascii="Times New Roman" w:hAnsi="Times New Roman"/>
          <w:b w:val="false"/>
        </w:rPr>
        <w:t>895.000,00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332776">
        <w:rPr>
          <w:rFonts w:ascii="Times New Roman" w:hAnsi="Times New Roman"/>
          <w:b w:val="false"/>
        </w:rPr>
        <w:t>osamstodevedesetpet</w:t>
      </w:r>
      <w:r w:rsidR="005610A6">
        <w:rPr>
          <w:rFonts w:ascii="Times New Roman" w:hAnsi="Times New Roman"/>
          <w:b w:val="false"/>
        </w:rPr>
        <w:t xml:space="preserve"> </w:t>
      </w:r>
      <w:r w:rsidR="00332776">
        <w:rPr>
          <w:rFonts w:ascii="Times New Roman" w:hAnsi="Times New Roman"/>
          <w:b w:val="false"/>
        </w:rPr>
        <w:t>tisućakuna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polovine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5610A6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332776">
        <w:rPr>
          <w:rFonts w:ascii="Times New Roman" w:hAnsi="Times New Roman"/>
          <w:b w:val="false"/>
        </w:rPr>
        <w:t>447.500,00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332776">
        <w:rPr>
          <w:rFonts w:ascii="Times New Roman" w:hAnsi="Times New Roman"/>
          <w:b w:val="false"/>
        </w:rPr>
        <w:t>četiristočetrdesetsedam</w:t>
      </w:r>
      <w:r w:rsidR="005610A6">
        <w:rPr>
          <w:rFonts w:ascii="Times New Roman" w:hAnsi="Times New Roman"/>
          <w:b w:val="false"/>
        </w:rPr>
        <w:t xml:space="preserve"> </w:t>
      </w:r>
      <w:r w:rsidR="00332776">
        <w:rPr>
          <w:rFonts w:ascii="Times New Roman" w:hAnsi="Times New Roman"/>
          <w:b w:val="false"/>
        </w:rPr>
        <w:t>tisuća</w:t>
      </w:r>
      <w:r w:rsidR="009B51A1">
        <w:rPr>
          <w:rFonts w:ascii="Times New Roman" w:hAnsi="Times New Roman"/>
          <w:b w:val="false"/>
        </w:rPr>
        <w:t>i</w:t>
      </w:r>
      <w:r w:rsidR="00332776">
        <w:rPr>
          <w:rFonts w:ascii="Times New Roman" w:hAnsi="Times New Roman"/>
          <w:b w:val="false"/>
        </w:rPr>
        <w:t>petstokuna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5610A6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</w:p>
    <w:p w:rsidR="005610A6" w:rsidP="005610A6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  <w:t xml:space="preserve">- </w:t>
      </w:r>
      <w:r w:rsidR="005610A6">
        <w:rPr>
          <w:rFonts w:ascii="Times New Roman" w:hAnsi="Times New Roman"/>
          <w:b w:val="false"/>
        </w:rPr>
        <w:t xml:space="preserve">svi navedeni iznosi su iskazani bez uključenih poreza kojima je reguliran promet nekretnina kao i bez poreza na dodatnu vrijednosti.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9B51A1">
        <w:rPr>
          <w:rFonts w:ascii="Times New Roman" w:hAnsi="Times New Roman"/>
          <w:b w:val="false"/>
        </w:rPr>
        <w:t>13</w:t>
      </w:r>
      <w:r w:rsidR="005610A6">
        <w:rPr>
          <w:rFonts w:ascii="Times New Roman" w:hAnsi="Times New Roman"/>
          <w:b w:val="false"/>
        </w:rPr>
        <w:t>. prosinca</w:t>
      </w:r>
      <w:r w:rsidR="00920B56">
        <w:rPr>
          <w:rFonts w:ascii="Times New Roman" w:hAnsi="Times New Roman"/>
          <w:b w:val="false"/>
        </w:rPr>
        <w:t xml:space="preserve">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5437AA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e-Oglasna ploča suda - 8 dana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5437AA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5437AA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5437AA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5437AA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9B51A1">
          <w:rPr>
            <w:rFonts w:ascii="Times New Roman" w:hAnsi="Times New Roman"/>
            <w:b w:val="false"/>
          </w:rPr>
          <w:t>86</w:t>
        </w:r>
      </w:p>
      <w:p w:rsidRPr="00442215" w:rsidR="00442215" w:rsidP="00DA09B9" w:rsidRDefault="005437AA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5437AA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550A0"/>
    <w:rsid w:val="00466D8E"/>
    <w:rsid w:val="004F08CA"/>
    <w:rsid w:val="004F3419"/>
    <w:rsid w:val="005437AA"/>
    <w:rsid w:val="005437C1"/>
    <w:rsid w:val="00550DEE"/>
    <w:rsid w:val="005525CF"/>
    <w:rsid w:val="00554328"/>
    <w:rsid w:val="00554A68"/>
    <w:rsid w:val="005610A6"/>
    <w:rsid w:val="00586781"/>
    <w:rsid w:val="00594642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9B51A1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50ACC"/>
    <w:rsid w:val="00C63F76"/>
    <w:rsid w:val="00C71CF4"/>
    <w:rsid w:val="00C77146"/>
    <w:rsid w:val="00C776FA"/>
    <w:rsid w:val="00C84A18"/>
    <w:rsid w:val="00C95559"/>
    <w:rsid w:val="00D23BDA"/>
    <w:rsid w:val="00D245C9"/>
    <w:rsid w:val="00D50A1D"/>
    <w:rsid w:val="00D5342A"/>
    <w:rsid w:val="00D74D57"/>
    <w:rsid w:val="00DA09B9"/>
    <w:rsid w:val="00DA5BD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721" v:ext="edit"/>
    <o:shapelayout v:ext="edit">
      <o:idmap data="1" v:ext="edit"/>
    </o:shapelayout>
  </w:shapeDefaults>
  <w:decimalSymbol w:val=","/>
  <w:listSeparator w:val=";"/>
  <w14:docId w14:val="099158D6"/>
  <w15:docId w15:val="{B18686E5-FD68-4F94-8ED2-56A7111A81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C296D-3F39-4F19-B8C0-8AC00B13BC0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480</properties:Words>
  <properties:Characters>2756</properties:Characters>
  <properties:Lines>74</properties:Lines>
  <properties:Paragraphs>32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2019-12-13T08:13:00Z</cp:lastPrinted>
  <dcterms:modified xmlns:xsi="http://www.w3.org/2001/XMLSchema-instance" xsi:type="dcterms:W3CDTF">2019-12-13T08:13:00Z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